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1E2" w:rsidRDefault="00C171E2">
      <w:r w:rsidRPr="00C171E2">
        <w:t xml:space="preserve">1. Bireylere okuma-yazma öğretmek ve yaşam boyu eğitimlerini sağlamak, </w:t>
      </w:r>
    </w:p>
    <w:p w:rsidR="00C171E2" w:rsidRDefault="00C171E2">
      <w:r w:rsidRPr="00C171E2">
        <w:t xml:space="preserve">2. Toplum üyelerinin Atatürk devrimlerine bağlı bilimsel, özgür, demokratik düşünme güçlerini geliştirici çalışmalar yapmak, </w:t>
      </w:r>
    </w:p>
    <w:p w:rsidR="00C171E2" w:rsidRDefault="00C171E2">
      <w:r w:rsidRPr="00C171E2">
        <w:t xml:space="preserve">3. Ulusal kültür değerlerini korumak, evrensel kültüre açık olarak geliştirmek ve yaygınlaştırmak, </w:t>
      </w:r>
    </w:p>
    <w:p w:rsidR="00C171E2" w:rsidRDefault="00C171E2">
      <w:r w:rsidRPr="00C171E2">
        <w:t xml:space="preserve">4. Halk sağlığının korunması, aile planlaması, sivil savunma, sağlıklı konuta kavuşmuş bir üretici, tutumlu bir tüketici toplum yaratmaya yönelik çalışmalarda bulunmak, </w:t>
      </w:r>
    </w:p>
    <w:p w:rsidR="001E6CF2" w:rsidRDefault="00C171E2">
      <w:bookmarkStart w:id="0" w:name="_GoBack"/>
      <w:bookmarkEnd w:id="0"/>
      <w:r w:rsidRPr="00C171E2">
        <w:t>5. Boş zamanları sosyal ve kültürel etkinliklerle değerlendirmeye yönelik eğitim çalışmaları yapmaktır.</w:t>
      </w:r>
    </w:p>
    <w:sectPr w:rsidR="001E6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2B"/>
    <w:rsid w:val="001E6CF2"/>
    <w:rsid w:val="00546E2B"/>
    <w:rsid w:val="00C1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5922"/>
  <w15:chartTrackingRefBased/>
  <w15:docId w15:val="{317C6803-7682-4BFE-A7DB-2383C944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mdyrd</dc:creator>
  <cp:keywords/>
  <dc:description/>
  <cp:lastModifiedBy>mdyrd</cp:lastModifiedBy>
  <cp:revision>3</cp:revision>
  <dcterms:created xsi:type="dcterms:W3CDTF">2020-04-22T10:28:00Z</dcterms:created>
  <dcterms:modified xsi:type="dcterms:W3CDTF">2020-04-22T10:29:00Z</dcterms:modified>
</cp:coreProperties>
</file>